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78" w:rsidRPr="00034A47" w:rsidRDefault="00DA0D78" w:rsidP="00D23720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Администрация </w:t>
      </w:r>
      <w:r w:rsidRPr="00D237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Николаевский сельсовет</w:t>
      </w:r>
    </w:p>
    <w:p w:rsidR="00DA0D78" w:rsidRPr="00D23720" w:rsidRDefault="00DA0D78" w:rsidP="00D237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0D78" w:rsidRPr="00B34B59" w:rsidRDefault="00DA0D78" w:rsidP="00D237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34B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ПРОТОКОЛ</w:t>
      </w:r>
    </w:p>
    <w:p w:rsidR="00DA0D78" w:rsidRDefault="00DA0D78" w:rsidP="00034A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34B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заседания антинаркотической комиссии при администрации</w:t>
      </w:r>
    </w:p>
    <w:p w:rsidR="00DA0D78" w:rsidRPr="00B34B59" w:rsidRDefault="00DA0D78" w:rsidP="00034A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34B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34B59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сельского поселения Николаевский сельсовет</w:t>
      </w:r>
      <w:r w:rsidRPr="00B34B5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DA0D78" w:rsidRPr="00D23720" w:rsidRDefault="00DA0D78" w:rsidP="00034A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15.12.2016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</w:p>
    <w:p w:rsidR="00DA0D78" w:rsidRPr="00D23720" w:rsidRDefault="00DA0D78" w:rsidP="00D237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ar-SA"/>
        </w:rPr>
        <w:t>Николаевка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  <w:lang w:eastAsia="ar-SA"/>
        </w:rPr>
        <w:t>Сютина Е.Ф.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— председатель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АНК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– 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Николаевский сельсовет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Секретарь: </w:t>
      </w:r>
      <w:r>
        <w:rPr>
          <w:rFonts w:ascii="Times New Roman" w:hAnsi="Times New Roman" w:cs="Times New Roman"/>
          <w:sz w:val="28"/>
          <w:szCs w:val="28"/>
          <w:lang w:eastAsia="ar-SA"/>
        </w:rPr>
        <w:t>Чурина С.Н.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управляющая делами Администрации</w:t>
      </w:r>
    </w:p>
    <w:p w:rsidR="00DA0D78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ПРИСУТСТВОВАЛИ: </w:t>
      </w:r>
    </w:p>
    <w:p w:rsidR="00DA0D78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Хомутова Л.В.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фельдшер ФАП с. Николаевка</w:t>
      </w:r>
    </w:p>
    <w:p w:rsidR="00DA0D78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Шванникова Н.В.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– директор МО</w:t>
      </w:r>
      <w:r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ООШ с. Николаевка </w:t>
      </w:r>
    </w:p>
    <w:p w:rsidR="00DA0D78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Прусакова С.М.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методист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дома культуры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с. Николаевка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A0D78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Луговая М.А.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библиотекарь  с. Николаевка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Хомутова В.И.- страший  воспитатель детского сада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0D78" w:rsidRPr="00D23720" w:rsidRDefault="00DA0D78" w:rsidP="00D237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>ПОВЕСТКА:</w:t>
      </w:r>
    </w:p>
    <w:p w:rsidR="00DA0D78" w:rsidRPr="00D23720" w:rsidRDefault="00DA0D78" w:rsidP="00D237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  Мониторинг исполнения плана антинаркотических мероприятий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Николаевский сельсовет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году.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Докладчик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Е.Ф. Сютина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, председа</w:t>
      </w:r>
      <w:r>
        <w:rPr>
          <w:rFonts w:ascii="Times New Roman" w:hAnsi="Times New Roman" w:cs="Times New Roman"/>
          <w:sz w:val="28"/>
          <w:szCs w:val="28"/>
          <w:lang w:eastAsia="ar-SA"/>
        </w:rPr>
        <w:t>тель антинаркотической комиссии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Открыла заседание председатель комиссии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Е.Ф. Сютина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, которая обратилась к участникам заседания со вступительным словом.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A0D78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34A47">
        <w:rPr>
          <w:rFonts w:ascii="Times New Roman" w:hAnsi="Times New Roman" w:cs="Times New Roman"/>
          <w:sz w:val="28"/>
          <w:szCs w:val="28"/>
          <w:lang w:eastAsia="ar-SA"/>
        </w:rPr>
        <w:t>Елена Федоровна отметила, что работа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антинаркотической направленности в 2015 году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Николаевский сельсовет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велась удовлетворительно, разъяснительная работа среди жителей, молодежи и лиц, склонных к употреблению алкогольной продукции и наркотических средств, проводилась.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Также в 201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6 году сотрудниками отдела </w:t>
      </w:r>
      <w:r w:rsidRPr="00D2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МВД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 Благовещенскому району РБ совместно с работникам Администрации сельского поселения Николаевский сельсовет </w:t>
      </w:r>
      <w:r w:rsidRPr="00D2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территории сельского поселения проводились рейдовые мероприятия по выявлению мест распространения наркотических веществ, спиртных напитков. </w:t>
      </w:r>
    </w:p>
    <w:p w:rsidR="00DA0D78" w:rsidRPr="00D23720" w:rsidRDefault="00DA0D78" w:rsidP="00034A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Сотрудниками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и инициативной группой жителей села Николаевка были проведены социальные рейды в семьи, изготавливающие спиртосодержащие напитки</w:t>
      </w:r>
      <w:r w:rsidRPr="00D2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Как видно из вышесказанного, работа по выявлению лиц, склонных к употреблению алкогольной и наркотической продукции ведется.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Вследствие совместно проводимой профилактической работы по предупреждению наркомании не допущено роста количества правонарушений и преступлений среди несовершеннолетних, связанных с употреблением, хранением наркотических средств. В тоже время в среде несовершеннолетних в настоящее время все еще распространено злоупотребление спиртными напитками, особенно пивом, к которым они имеют более свободный доступ, а также из-за их относительной дешевизны по сравнению с наркотиками, что также является  проблемой для поселения. 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имеется МОБУ ООШ с. Николаевка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, в н</w:t>
      </w:r>
      <w:r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существу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т и реализу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>тся программ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воспитательной работы, направленн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ая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на  профилактику наркомании и табакокурения, безнадзорности и правонарушений несовершеннолетних, проводятся классные часы, родительские собрания с приглашением специалистов из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ЦРБ, 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специалиста КДН.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ab/>
        <w:t>В период учебного года проходят мероприятия спортивного направления, акции, приуроченные к Всемирному Дню борьбы с наркотиками и наркобизнесом. Проводятся круглые столы, спортивные мероприятия, общешкольные родительские собрания, выпуск школьных газет, в летний период -   оздоровительные лагеря.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 школе и детском саду </w:t>
      </w:r>
      <w:r w:rsidRPr="00D2372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имеются уголки антинаркотического воспитания. 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 данное время увеличился охват молодежи клубной деятельностью. У </w:t>
      </w:r>
      <w:r>
        <w:rPr>
          <w:rFonts w:ascii="Times New Roman" w:hAnsi="Times New Roman" w:cs="Times New Roman"/>
          <w:sz w:val="28"/>
          <w:szCs w:val="28"/>
          <w:lang w:eastAsia="ar-SA"/>
        </w:rPr>
        <w:t>СДК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имеется соответствующая документация, в том числе графики работы, списки участников, планы работы. 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ab/>
        <w:t>На территории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D2372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е</w:t>
      </w:r>
      <w:r w:rsidRPr="00D2372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тся детск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ая </w:t>
      </w:r>
      <w:r w:rsidRPr="00D2372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а</w:t>
      </w:r>
      <w:r w:rsidRPr="00D2372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спортивная современная площадка на территории школы.</w:t>
      </w:r>
      <w:r w:rsidRPr="00D2372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В поселении ведется активная работа по организации досуга. В настоящее время планируется приобрести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D23720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спортивный инвентарь для школы, на котором школьники будут трениров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аться для сдачи нормативов ГТО.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>Принимая во внимание вышеизложенное, предлагаю с целью активизации и усиления борьбы с наркоманией признать удовлетворительным исполнение плана антинаркотических мероприятий на территории сельского поселения в 201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году, а также продолжать работу по активизации разъяснительной работы с населением по профилактике наркомании и др.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РЕШИЛИ: 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A0D78" w:rsidRPr="00D23720" w:rsidRDefault="00DA0D78" w:rsidP="00D2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>1. Принять информацию к сведению.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2. Исполнение Плана антинаркотических мероприятий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Николаевский сельсовет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году признать удовлетворительным.</w:t>
      </w:r>
    </w:p>
    <w:p w:rsidR="00DA0D78" w:rsidRPr="00B34B59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3. Всем субъектам профилактики, исполнителям решений антинаркотической комиссии, одной из приоритетных задач считать исполнение точно в срок всех решений антинаркотической комиссии при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Николаевский сельсовет.</w:t>
      </w: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 (срок: постоянно). </w:t>
      </w:r>
    </w:p>
    <w:p w:rsidR="00DA0D78" w:rsidRPr="00D23720" w:rsidRDefault="00DA0D78" w:rsidP="00D237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антинаркотической комиссии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Е.Ф. Сютина</w:t>
      </w:r>
    </w:p>
    <w:p w:rsidR="00DA0D78" w:rsidRPr="00B34B59" w:rsidRDefault="00DA0D78" w:rsidP="00B34B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720">
        <w:rPr>
          <w:rFonts w:ascii="Times New Roman" w:hAnsi="Times New Roman" w:cs="Times New Roman"/>
          <w:sz w:val="28"/>
          <w:szCs w:val="28"/>
          <w:lang w:eastAsia="ar-SA"/>
        </w:rPr>
        <w:t xml:space="preserve">Секретарь антинаркотической комиссии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С.Н. Чурина</w:t>
      </w:r>
    </w:p>
    <w:sectPr w:rsidR="00DA0D78" w:rsidRPr="00B34B59" w:rsidSect="0080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720"/>
    <w:rsid w:val="00034A47"/>
    <w:rsid w:val="0019496B"/>
    <w:rsid w:val="00672C3B"/>
    <w:rsid w:val="008077D1"/>
    <w:rsid w:val="00850A10"/>
    <w:rsid w:val="00B34B59"/>
    <w:rsid w:val="00D23720"/>
    <w:rsid w:val="00DA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700</Words>
  <Characters>3990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3</cp:revision>
  <dcterms:created xsi:type="dcterms:W3CDTF">2016-06-03T08:35:00Z</dcterms:created>
  <dcterms:modified xsi:type="dcterms:W3CDTF">2017-07-05T10:41:00Z</dcterms:modified>
</cp:coreProperties>
</file>